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E81A7E" w:rsidTr="002A5BB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A7E" w:rsidRDefault="00E81A7E" w:rsidP="002A5BB6">
            <w:pPr>
              <w:spacing w:line="100" w:lineRule="atLeast"/>
              <w:jc w:val="center"/>
            </w:pPr>
            <w:bookmarkStart w:id="0" w:name="_GoBack"/>
            <w:r>
              <w:rPr>
                <w:b/>
                <w:sz w:val="32"/>
                <w:szCs w:val="32"/>
              </w:rPr>
              <w:t xml:space="preserve">Wniosek o uzgodnienie lokalizacji w pasie drogowym urządzeń </w:t>
            </w:r>
            <w:bookmarkEnd w:id="0"/>
            <w:r>
              <w:rPr>
                <w:b/>
                <w:sz w:val="32"/>
                <w:szCs w:val="32"/>
              </w:rPr>
              <w:t>lub obiektów nie związanych z gospodarką drogową lub potrzebami ruchu drogowego /linie kablowe, rurociągi/</w:t>
            </w:r>
          </w:p>
        </w:tc>
      </w:tr>
    </w:tbl>
    <w:p w:rsidR="00E81A7E" w:rsidRDefault="00E81A7E" w:rsidP="00E81A7E">
      <w:pPr>
        <w:jc w:val="right"/>
        <w:rPr>
          <w:sz w:val="28"/>
          <w:szCs w:val="28"/>
        </w:rPr>
      </w:pPr>
    </w:p>
    <w:p w:rsidR="00E81A7E" w:rsidRDefault="00E81A7E" w:rsidP="00E81A7E">
      <w: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Koniusza dnia……………………</w:t>
      </w:r>
    </w:p>
    <w:p w:rsidR="00E81A7E" w:rsidRDefault="00E81A7E" w:rsidP="00E81A7E">
      <w:r>
        <w:t>………………………….……………………</w:t>
      </w:r>
      <w:r>
        <w:tab/>
      </w:r>
      <w:r>
        <w:tab/>
      </w:r>
      <w:r>
        <w:tab/>
      </w:r>
      <w:r>
        <w:tab/>
      </w:r>
    </w:p>
    <w:p w:rsidR="00E81A7E" w:rsidRDefault="00E81A7E" w:rsidP="00E81A7E">
      <w:r>
        <w:t>…………………………..…………………..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Wójt Gminy Koniusza</w:t>
      </w:r>
    </w:p>
    <w:p w:rsidR="00E81A7E" w:rsidRDefault="00E81A7E" w:rsidP="00E81A7E">
      <w:pPr>
        <w:rPr>
          <w:b/>
        </w:rPr>
      </w:pPr>
      <w:r>
        <w:t>…………………………..…………………..</w:t>
      </w:r>
      <w:r>
        <w:tab/>
      </w:r>
      <w:r>
        <w:tab/>
      </w:r>
      <w:r>
        <w:tab/>
      </w:r>
      <w:r>
        <w:rPr>
          <w:b/>
        </w:rPr>
        <w:t>Koniusza 55</w:t>
      </w:r>
    </w:p>
    <w:p w:rsidR="00E81A7E" w:rsidRDefault="00E81A7E" w:rsidP="00E81A7E">
      <w:r>
        <w:t>(adres, tel, e-mail)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32-104 Koniusza</w:t>
      </w:r>
    </w:p>
    <w:p w:rsidR="00E81A7E" w:rsidRDefault="00E81A7E" w:rsidP="00E81A7E">
      <w:pPr>
        <w:jc w:val="center"/>
      </w:pPr>
    </w:p>
    <w:p w:rsidR="00E81A7E" w:rsidRDefault="00E81A7E" w:rsidP="00E81A7E">
      <w:pPr>
        <w:jc w:val="center"/>
      </w:pPr>
      <w:r>
        <w:t>WNIOSEK</w:t>
      </w:r>
    </w:p>
    <w:p w:rsidR="00E81A7E" w:rsidRDefault="00E81A7E" w:rsidP="00E81A7E">
      <w:pPr>
        <w:spacing w:line="360" w:lineRule="auto"/>
        <w:jc w:val="both"/>
      </w:pPr>
      <w:r>
        <w:t>Proszę o uzgodnienie lokalizacji w pasie drogowym drogi gminnej na działce nr ............. położonej w miejscowości ……………………………………………………………………..........…................</w:t>
      </w:r>
    </w:p>
    <w:p w:rsidR="00E81A7E" w:rsidRDefault="00E81A7E" w:rsidP="00E81A7E">
      <w:pPr>
        <w:spacing w:line="360" w:lineRule="auto"/>
        <w:jc w:val="both"/>
      </w:pPr>
      <w:r>
        <w:t>budowy</w:t>
      </w:r>
      <w:r>
        <w:rPr>
          <w:rFonts w:ascii="Verdana" w:hAnsi="Verdana" w:cs="Verdana"/>
        </w:rPr>
        <w:t>/</w:t>
      </w:r>
      <w:r>
        <w:t>przebudowy lub remontu</w:t>
      </w:r>
      <w:r>
        <w:rPr>
          <w:vertAlign w:val="superscript"/>
        </w:rPr>
        <w:t xml:space="preserve">*niepotrzebne skreślić </w:t>
      </w:r>
      <w:r>
        <w:t>urządzeń /obiektów/ obcych w postaci .................................................................................................................................................................</w:t>
      </w:r>
    </w:p>
    <w:p w:rsidR="00E81A7E" w:rsidRDefault="00E81A7E" w:rsidP="00E81A7E">
      <w:pPr>
        <w:spacing w:line="360" w:lineRule="auto"/>
        <w:jc w:val="both"/>
      </w:pPr>
      <w:r>
        <w:t>Parametry urządzeń /obiektów/ krótki opis:</w:t>
      </w:r>
    </w:p>
    <w:p w:rsidR="00E81A7E" w:rsidRDefault="00E81A7E" w:rsidP="00E81A7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1A7E" w:rsidRDefault="00E81A7E" w:rsidP="00E81A7E">
      <w:pPr>
        <w:spacing w:line="360" w:lineRule="auto"/>
        <w:jc w:val="both"/>
      </w:pPr>
      <w:r>
        <w:t xml:space="preserve">Metoda wykonania:  przewiert/przepych, przekop </w:t>
      </w:r>
      <w:r>
        <w:rPr>
          <w:vertAlign w:val="superscript"/>
        </w:rPr>
        <w:t>*niepotrzebne skreślić</w:t>
      </w:r>
    </w:p>
    <w:p w:rsidR="00E81A7E" w:rsidRDefault="00E81A7E" w:rsidP="00E81A7E">
      <w:pPr>
        <w:spacing w:line="360" w:lineRule="auto"/>
        <w:jc w:val="both"/>
        <w:rPr>
          <w:rFonts w:ascii="Verdana" w:hAnsi="Verdana" w:cs="Verdana"/>
        </w:rPr>
      </w:pPr>
      <w:r>
        <w:t>Położenie urządzeń /obiektów/ zostało przedstawione na załączonej dokumentacji.</w:t>
      </w:r>
    </w:p>
    <w:p w:rsidR="00E81A7E" w:rsidRDefault="00E81A7E" w:rsidP="00E81A7E">
      <w:pPr>
        <w:spacing w:line="100" w:lineRule="atLeast"/>
        <w:jc w:val="both"/>
        <w:rPr>
          <w:rFonts w:ascii="Verdana" w:hAnsi="Verdana" w:cs="Verdana"/>
        </w:rPr>
      </w:pPr>
    </w:p>
    <w:p w:rsidR="00E81A7E" w:rsidRDefault="00E81A7E" w:rsidP="00E81A7E">
      <w:pPr>
        <w:spacing w:line="100" w:lineRule="atLeast"/>
        <w:jc w:val="both"/>
      </w:pPr>
      <w:r>
        <w:rPr>
          <w:u w:val="single"/>
        </w:rPr>
        <w:t>Sposób odbioru:</w:t>
      </w:r>
    </w:p>
    <w:p w:rsidR="00E81A7E" w:rsidRDefault="00E81A7E" w:rsidP="00E81A7E">
      <w:pPr>
        <w:widowControl/>
        <w:numPr>
          <w:ilvl w:val="0"/>
          <w:numId w:val="2"/>
        </w:numPr>
        <w:spacing w:line="100" w:lineRule="atLeast"/>
        <w:jc w:val="both"/>
      </w:pPr>
      <w:r>
        <w:t>Osobiście</w:t>
      </w:r>
    </w:p>
    <w:p w:rsidR="00E81A7E" w:rsidRDefault="00E81A7E" w:rsidP="00E81A7E">
      <w:pPr>
        <w:widowControl/>
        <w:numPr>
          <w:ilvl w:val="0"/>
          <w:numId w:val="2"/>
        </w:numPr>
        <w:spacing w:line="100" w:lineRule="atLeast"/>
        <w:jc w:val="both"/>
      </w:pPr>
      <w:r>
        <w:t>Pocztą</w:t>
      </w:r>
    </w:p>
    <w:p w:rsidR="00E81A7E" w:rsidRDefault="00E81A7E" w:rsidP="00E81A7E">
      <w:pPr>
        <w:spacing w:line="100" w:lineRule="atLeast"/>
        <w:jc w:val="right"/>
      </w:pPr>
      <w:r>
        <w:t>…………………………………………………………</w:t>
      </w:r>
    </w:p>
    <w:p w:rsidR="00E81A7E" w:rsidRDefault="00E81A7E" w:rsidP="00E81A7E">
      <w:pPr>
        <w:spacing w:line="100" w:lineRule="atLeast"/>
        <w:jc w:val="right"/>
      </w:pPr>
      <w:r>
        <w:t>Podpis</w:t>
      </w:r>
    </w:p>
    <w:p w:rsidR="00E81A7E" w:rsidRDefault="00E81A7E" w:rsidP="00E81A7E">
      <w:pPr>
        <w:spacing w:line="100" w:lineRule="atLeast"/>
      </w:pPr>
      <w:r>
        <w:t>ZAŁĄCZNIKI:</w:t>
      </w:r>
    </w:p>
    <w:p w:rsidR="00E81A7E" w:rsidRDefault="00E81A7E" w:rsidP="00E81A7E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line="100" w:lineRule="atLeast"/>
      </w:pPr>
      <w:r>
        <w:t>Mapa sytuacyjna 1:500 z naniesionym uzbrojeniem (szt. 2)</w:t>
      </w:r>
    </w:p>
    <w:p w:rsidR="00E81A7E" w:rsidRDefault="00E81A7E" w:rsidP="00E81A7E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line="100" w:lineRule="atLeast"/>
      </w:pPr>
      <w:r>
        <w:t>Kopia warunków dostawy mediów</w:t>
      </w:r>
    </w:p>
    <w:p w:rsidR="00EE22B6" w:rsidRDefault="00EE22B6"/>
    <w:sectPr w:rsidR="00E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7E"/>
    <w:rsid w:val="00E81A7E"/>
    <w:rsid w:val="00E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A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81A7E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A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81A7E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2022-08-01T07:48:00Z</dcterms:created>
  <dcterms:modified xsi:type="dcterms:W3CDTF">2022-08-01T07:49:00Z</dcterms:modified>
</cp:coreProperties>
</file>